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bookmarkStart w:id="0" w:name="_GoBack"/>
      <w:bookmarkEnd w:id="0"/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Comité Départemental de Golf des Bouches-du-Rhône (CDG 13)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Compte-rendu de stage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Date :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Dimanche 1er mars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Lieu :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Golf d’Aix-Marseille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Liste des joueurs :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</w:pPr>
      <w:proofErr w:type="spellStart"/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val="en-US" w:eastAsia="fr-FR"/>
        </w:rPr>
        <w:t>Groupe</w:t>
      </w:r>
      <w:proofErr w:type="spellEnd"/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val="en-US" w:eastAsia="fr-FR"/>
        </w:rPr>
        <w:t xml:space="preserve"> </w:t>
      </w:r>
      <w:proofErr w:type="spellStart"/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val="en-US" w:eastAsia="fr-FR"/>
        </w:rPr>
        <w:t>matin</w:t>
      </w:r>
      <w:proofErr w:type="spellEnd"/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val="en-US" w:eastAsia="fr-FR"/>
        </w:rPr>
        <w:t xml:space="preserve"> (9h30–12h30)</w:t>
      </w:r>
    </w:p>
    <w:p w:rsid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</w:pP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Tom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Carrio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, Octave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Yousfi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,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Matéo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Altimare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, Abel Trichet,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Auguste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Macchi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,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Basile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Lillamand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, 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</w:pPr>
      <w:r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Baptiste </w:t>
      </w:r>
      <w:proofErr w:type="spellStart"/>
      <w:r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Desanti</w:t>
      </w:r>
      <w:proofErr w:type="spellEnd"/>
      <w:r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>Diard</w:t>
      </w:r>
      <w:proofErr w:type="spellEnd"/>
      <w:r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  <w:t xml:space="preserve">  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val="en-US" w:eastAsia="fr-FR"/>
        </w:rPr>
      </w:pPr>
    </w:p>
    <w:p w:rsidR="00601C64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Groupe après-midi (13h30–16h30)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 xml:space="preserve"> 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Milàn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 xml:space="preserve"> Barbe, Louis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Chamard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 xml:space="preserve">, Leonard Bellon, Andy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Dubuis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 xml:space="preserve">,  Mathis Pelletier, Raphael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Tiquet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 xml:space="preserve">, Jules Devin, Maxence Vouge, Gustave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Dessy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 xml:space="preserve"> </w:t>
      </w:r>
      <w:proofErr w:type="spellStart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Wirth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,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Compte-rendu de la journée :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La première heure de la matinée a été consacrée à la </w:t>
      </w: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révision des fondamentaux techniques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. Les joueurs ont travaillé les bases du swing, notamment </w:t>
      </w: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le grip, la posture et l’alignement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, éléments systématiquement revus en début de séance afin d’assurer des repères techniques solides.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Les joueurs ont ensuite effectué </w:t>
      </w: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un travail à environ 30 à 40 mètres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, avec une </w:t>
      </w: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 xml:space="preserve">approche basique réalisée au </w:t>
      </w:r>
      <w:proofErr w:type="spellStart"/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sand</w:t>
      </w:r>
      <w:proofErr w:type="spellEnd"/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 xml:space="preserve"> </w:t>
      </w:r>
      <w:proofErr w:type="spellStart"/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wedge</w:t>
      </w:r>
      <w:proofErr w:type="spellEnd"/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. L’objectif était de </w:t>
      </w: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mécaniser le mouvement et le rythme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, éléments essentiels pour assurer la régularité du coup à effectuer.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La séance s’est poursuivie par un </w:t>
      </w: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travail sur la direction des coups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, d’abord avec le </w:t>
      </w: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fer 7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, puis avec le </w:t>
      </w: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driver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, afin de sensibiliser les joueurs à la qualité de l’alignement et au contrôle de la trajectoire.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La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deuxième heure a été consacrée aux approches autour du green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, avec un travail exclusivement réalisé au </w:t>
      </w:r>
      <w:proofErr w:type="spellStart"/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sand</w:t>
      </w:r>
      <w:proofErr w:type="spellEnd"/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 xml:space="preserve"> </w:t>
      </w:r>
      <w:proofErr w:type="spellStart"/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wedge</w:t>
      </w:r>
      <w:proofErr w:type="spellEnd"/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 et ses différentes utilisations. Les joueurs ont notamment travaillé la production de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 xml:space="preserve">trajectoires variées (balle haute, </w:t>
      </w:r>
      <w:proofErr w:type="spellStart"/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mi-haute</w:t>
      </w:r>
      <w:proofErr w:type="spellEnd"/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 xml:space="preserve"> ou basse)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.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L’accent a été mis sur le rythme du geste et l’adaptation de la posture par rapport au coup à réaliser.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Les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vingt dernières minutes de cette séance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 ont été dédiées à des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concours individuels appelés « pénaltys »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, consistant à réaliser des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chips d’environ 5 à 6 mètres du trou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, joués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au bord du green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. Cet exercice visait à introduire une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dimension ludique et compétitive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, tout en travaillant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le point de chute et la vitesse de la balle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.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La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dernière heure de la journée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 s’est déroulée sur le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petit green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. Les joueurs ont travaillé les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putts autour d’un mètre du trou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, avec pour objectif de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mécaniser une posture et un mouvement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, afin d’améliorer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la direction de départ de la balle vers son objectif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.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Cette séance s’est ensuite conclue par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un concours de putting en groupe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, axé sur le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dosage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, avec des </w:t>
      </w:r>
      <w:r w:rsidRPr="00C53C4B">
        <w:rPr>
          <w:rFonts w:ascii="New" w:eastAsia="Times New Roman" w:hAnsi="New" w:cs="Helvetica"/>
          <w:b/>
          <w:bCs/>
          <w:color w:val="000000"/>
          <w:spacing w:val="-5"/>
          <w:sz w:val="20"/>
          <w:szCs w:val="20"/>
          <w:lang w:eastAsia="fr-FR"/>
        </w:rPr>
        <w:t>putts réalisés alternativement en montée et en descente</w:t>
      </w:r>
      <w:r w:rsidRPr="00C53C4B">
        <w:rPr>
          <w:rFonts w:ascii="New" w:eastAsia="Times New Roman" w:hAnsi="New" w:cs="Helvetica"/>
          <w:color w:val="000000"/>
          <w:spacing w:val="-5"/>
          <w:sz w:val="20"/>
          <w:szCs w:val="20"/>
          <w:lang w:eastAsia="fr-FR"/>
        </w:rPr>
        <w:t>.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Les pros remercient une fois de plus les </w:t>
      </w: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enfants et les parents</w:t>
      </w:r>
      <w:r w:rsidRPr="00C53C4B"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  <w:t> pour leur participation. Nous espérons que les enfants ont pris autant de plaisir que nous.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À bientôt,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b/>
          <w:bCs/>
          <w:color w:val="000000"/>
          <w:spacing w:val="-5"/>
          <w:sz w:val="20"/>
          <w:szCs w:val="20"/>
          <w:lang w:eastAsia="fr-FR"/>
        </w:rPr>
        <w:t>Julian et Lionel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18"/>
          <w:szCs w:val="18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000000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Mr Lionel Alexandre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24 Rue Thiers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13100 Aix en Provence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Mob: +33 6 14 09 33 23</w:t>
      </w:r>
    </w:p>
    <w:p w:rsidR="00C53C4B" w:rsidRPr="00C53C4B" w:rsidRDefault="00C53C4B" w:rsidP="00C53C4B">
      <w:pPr>
        <w:shd w:val="clear" w:color="auto" w:fill="FFFFFF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</w:pPr>
      <w:r w:rsidRPr="00C53C4B"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fr-FR"/>
        </w:rPr>
        <w:t>Email: lioalex@yahoo.com</w:t>
      </w:r>
    </w:p>
    <w:p w:rsidR="003468EA" w:rsidRDefault="003468EA"/>
    <w:sectPr w:rsidR="0034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4B"/>
    <w:rsid w:val="00244E2E"/>
    <w:rsid w:val="003468EA"/>
    <w:rsid w:val="0052690F"/>
    <w:rsid w:val="00601C64"/>
    <w:rsid w:val="00986D2B"/>
    <w:rsid w:val="00AC116E"/>
    <w:rsid w:val="00BE7157"/>
    <w:rsid w:val="00C53C4B"/>
    <w:rsid w:val="00C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6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7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1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63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2026-03-17T10:34:00Z</dcterms:created>
  <dcterms:modified xsi:type="dcterms:W3CDTF">2026-03-17T10:34:00Z</dcterms:modified>
</cp:coreProperties>
</file>