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D4" w:rsidRDefault="000447D4" w:rsidP="000447D4">
      <w:pPr>
        <w:shd w:val="clear" w:color="auto" w:fill="FFFFFF"/>
        <w:spacing w:after="45"/>
        <w:jc w:val="center"/>
        <w:rPr>
          <w:rFonts w:ascii="UICTFontTextStyleBody" w:eastAsia="Times New Roman" w:hAnsi="UICTFontTextStyleBody" w:cs="Helvetica"/>
          <w:b/>
          <w:bCs/>
          <w:color w:val="1D2228"/>
          <w:sz w:val="50"/>
          <w:szCs w:val="50"/>
          <w:lang w:eastAsia="fr-FR"/>
        </w:rPr>
      </w:pPr>
    </w:p>
    <w:p w:rsidR="00054A24" w:rsidRPr="000447D4" w:rsidRDefault="00054A24" w:rsidP="000447D4">
      <w:pPr>
        <w:shd w:val="clear" w:color="auto" w:fill="FFFFFF"/>
        <w:spacing w:after="45"/>
        <w:jc w:val="center"/>
        <w:rPr>
          <w:rFonts w:ascii="Helvetica" w:eastAsia="Times New Roman" w:hAnsi="Helvetica" w:cs="Helvetica"/>
          <w:color w:val="1D2228"/>
          <w:sz w:val="50"/>
          <w:szCs w:val="50"/>
          <w:lang w:eastAsia="fr-FR"/>
        </w:rPr>
      </w:pPr>
      <w:r w:rsidRPr="00054A24">
        <w:rPr>
          <w:rFonts w:ascii="UICTFontTextStyleBody" w:eastAsia="Times New Roman" w:hAnsi="UICTFontTextStyleBody" w:cs="Helvetica"/>
          <w:b/>
          <w:bCs/>
          <w:color w:val="1D2228"/>
          <w:sz w:val="50"/>
          <w:szCs w:val="50"/>
          <w:lang w:eastAsia="fr-FR"/>
        </w:rPr>
        <w:t>Compte Rendu de la journée du CD</w:t>
      </w:r>
      <w:r w:rsidR="00A85159">
        <w:rPr>
          <w:rFonts w:ascii="UICTFontTextStyleBody" w:eastAsia="Times New Roman" w:hAnsi="UICTFontTextStyleBody" w:cs="Helvetica"/>
          <w:b/>
          <w:bCs/>
          <w:color w:val="1D2228"/>
          <w:sz w:val="50"/>
          <w:szCs w:val="50"/>
          <w:lang w:eastAsia="fr-FR"/>
        </w:rPr>
        <w:t xml:space="preserve">G13 du </w:t>
      </w:r>
      <w:r w:rsidRPr="00054A24">
        <w:rPr>
          <w:rFonts w:ascii="UICTFontTextStyleBody" w:eastAsia="Times New Roman" w:hAnsi="UICTFontTextStyleBody" w:cs="Helvetica"/>
          <w:b/>
          <w:bCs/>
          <w:color w:val="1D2228"/>
          <w:sz w:val="50"/>
          <w:szCs w:val="50"/>
          <w:lang w:eastAsia="fr-FR"/>
        </w:rPr>
        <w:t>Dimanche 7 Janvier 2024.</w:t>
      </w:r>
    </w:p>
    <w:p w:rsidR="00054A24" w:rsidRPr="000447D4" w:rsidRDefault="00054A24" w:rsidP="000447D4">
      <w:pPr>
        <w:shd w:val="clear" w:color="auto" w:fill="FFFFFF"/>
        <w:jc w:val="center"/>
        <w:rPr>
          <w:rFonts w:ascii="Helvetica" w:eastAsia="Times New Roman" w:hAnsi="Helvetica" w:cs="Helvetica"/>
          <w:color w:val="1D2228"/>
          <w:sz w:val="48"/>
          <w:szCs w:val="48"/>
          <w:lang w:eastAsia="fr-FR"/>
        </w:rPr>
      </w:pPr>
      <w:r w:rsidRPr="000447D4">
        <w:rPr>
          <w:rFonts w:ascii="UICTFontTextStyleBody" w:eastAsia="Times New Roman" w:hAnsi="UICTFontTextStyleBody" w:cs="Helvetica"/>
          <w:color w:val="1D2228"/>
          <w:sz w:val="48"/>
          <w:szCs w:val="48"/>
          <w:lang w:eastAsia="fr-FR"/>
        </w:rPr>
        <w:t>Golf d Aix en Provence</w:t>
      </w: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Joueurs/</w:t>
      </w:r>
      <w:proofErr w:type="spellStart"/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euses</w:t>
      </w:r>
      <w:proofErr w:type="spellEnd"/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 xml:space="preserve"> présents/tes:</w:t>
      </w: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proofErr w:type="spellStart"/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A.Nguyen</w:t>
      </w:r>
      <w:proofErr w:type="spellEnd"/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 xml:space="preserve"> </w:t>
      </w:r>
      <w:proofErr w:type="spellStart"/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Wilbal</w:t>
      </w:r>
      <w:proofErr w:type="spellEnd"/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proofErr w:type="spellStart"/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J.Vellieux</w:t>
      </w:r>
      <w:proofErr w:type="spellEnd"/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proofErr w:type="spellStart"/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M.Nivet</w:t>
      </w:r>
      <w:proofErr w:type="spellEnd"/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proofErr w:type="spellStart"/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A.Allouache</w:t>
      </w:r>
      <w:proofErr w:type="spellEnd"/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proofErr w:type="spellStart"/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L.Bryselbout</w:t>
      </w:r>
      <w:proofErr w:type="spellEnd"/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proofErr w:type="spellStart"/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E.Laurent-Gay</w:t>
      </w:r>
      <w:proofErr w:type="spellEnd"/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proofErr w:type="spellStart"/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E.Noizet</w:t>
      </w:r>
      <w:proofErr w:type="spellEnd"/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proofErr w:type="spellStart"/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E.Thibaut</w:t>
      </w:r>
      <w:proofErr w:type="spellEnd"/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proofErr w:type="spellStart"/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F.Poupaud</w:t>
      </w:r>
      <w:proofErr w:type="spellEnd"/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proofErr w:type="spellStart"/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V.Raviat</w:t>
      </w:r>
      <w:proofErr w:type="spellEnd"/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proofErr w:type="spellStart"/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M.Faucogney</w:t>
      </w:r>
      <w:proofErr w:type="spellEnd"/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r w:rsidRPr="00A85159">
        <w:rPr>
          <w:rFonts w:ascii="UICTFontTextStyleBody" w:eastAsia="Times New Roman" w:hAnsi="UICTFontTextStyleBody" w:cs="Helvetica"/>
          <w:b/>
          <w:color w:val="1D2228"/>
          <w:sz w:val="31"/>
          <w:szCs w:val="31"/>
          <w:lang w:eastAsia="fr-FR"/>
        </w:rPr>
        <w:t>Déroulement de la journée</w:t>
      </w: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:</w:t>
      </w: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9h30 accueil</w:t>
      </w: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9h45/12h15 Petit Jeu</w:t>
      </w: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val="en-US" w:eastAsia="fr-FR"/>
        </w:rPr>
      </w:pP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val="en-US" w:eastAsia="fr-FR"/>
        </w:rPr>
        <w:t>13h15/15h Driving</w:t>
      </w: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val="en-US" w:eastAsia="fr-FR"/>
        </w:rPr>
      </w:pP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val="en-US" w:eastAsia="fr-FR"/>
        </w:rPr>
        <w:t>15h/16h Putting</w:t>
      </w: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16h Gouter des "rois"</w:t>
      </w: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r w:rsidRPr="00A85159">
        <w:rPr>
          <w:rFonts w:ascii="UICTFontTextStyleBody" w:eastAsia="Times New Roman" w:hAnsi="UICTFontTextStyleBody" w:cs="Helvetica"/>
          <w:b/>
          <w:color w:val="1D2228"/>
          <w:sz w:val="31"/>
          <w:szCs w:val="31"/>
          <w:lang w:eastAsia="fr-FR"/>
        </w:rPr>
        <w:t>Petit jeu</w:t>
      </w: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:</w:t>
      </w:r>
    </w:p>
    <w:p w:rsidR="00054A24" w:rsidRPr="00054A24" w:rsidRDefault="00A85159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Évaluation</w:t>
      </w:r>
      <w:r w:rsidR="00054A24"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 xml:space="preserve"> des pratiques de chacun autour du green.</w:t>
      </w: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Explication de l influence du lie (position</w:t>
      </w:r>
      <w:r w:rsidR="00A85159"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) de</w:t>
      </w: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 xml:space="preserve"> la balle et de ses conséquences sur le choix du club, et les </w:t>
      </w:r>
      <w:r w:rsidR="00A85159"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réactions</w:t>
      </w: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 xml:space="preserve"> sur la balle (vitesse de sortie de la balle du club, hauteur de la balle, et sur le contact)</w:t>
      </w: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 xml:space="preserve">Explications sur le point de chute de la balle et du club, en fonction du green, du club, de ma </w:t>
      </w:r>
      <w:r w:rsidR="00A85159"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stratégie</w:t>
      </w: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 xml:space="preserve">, et de mes </w:t>
      </w:r>
      <w:r w:rsidR="00A85159"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préférences</w:t>
      </w: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.</w:t>
      </w: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 xml:space="preserve">Mise en </w:t>
      </w:r>
      <w:r w:rsidR="00A85159"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application</w:t>
      </w: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 xml:space="preserve"> en situation avec un concours individuel en match-play, puis en équipe.</w:t>
      </w: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Enfin, quelques coups particuliers (coup lobbés, jets à la main)</w:t>
      </w:r>
    </w:p>
    <w:p w:rsidR="000447D4" w:rsidRDefault="000447D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</w:p>
    <w:p w:rsidR="00054A24" w:rsidRPr="00A85159" w:rsidRDefault="00054A24" w:rsidP="00054A24">
      <w:pPr>
        <w:shd w:val="clear" w:color="auto" w:fill="FFFFFF"/>
        <w:rPr>
          <w:rFonts w:ascii="Helvetica" w:eastAsia="Times New Roman" w:hAnsi="Helvetica" w:cs="Helvetica"/>
          <w:b/>
          <w:color w:val="1D2228"/>
          <w:sz w:val="31"/>
          <w:szCs w:val="31"/>
          <w:lang w:eastAsia="fr-FR"/>
        </w:rPr>
      </w:pPr>
      <w:bookmarkStart w:id="0" w:name="_GoBack"/>
      <w:bookmarkEnd w:id="0"/>
      <w:proofErr w:type="spellStart"/>
      <w:r w:rsidRPr="00A85159">
        <w:rPr>
          <w:rFonts w:ascii="UICTFontTextStyleBody" w:eastAsia="Times New Roman" w:hAnsi="UICTFontTextStyleBody" w:cs="Helvetica"/>
          <w:b/>
          <w:color w:val="1D2228"/>
          <w:sz w:val="31"/>
          <w:szCs w:val="31"/>
          <w:lang w:eastAsia="fr-FR"/>
        </w:rPr>
        <w:lastRenderedPageBreak/>
        <w:t>Driving</w:t>
      </w:r>
      <w:proofErr w:type="spellEnd"/>
      <w:r w:rsidRPr="00A85159">
        <w:rPr>
          <w:rFonts w:ascii="UICTFontTextStyleBody" w:eastAsia="Times New Roman" w:hAnsi="UICTFontTextStyleBody" w:cs="Helvetica"/>
          <w:b/>
          <w:color w:val="1D2228"/>
          <w:sz w:val="31"/>
          <w:szCs w:val="31"/>
          <w:lang w:eastAsia="fr-FR"/>
        </w:rPr>
        <w:t>:</w:t>
      </w:r>
    </w:p>
    <w:p w:rsidR="00054A24" w:rsidRPr="00054A24" w:rsidRDefault="00A85159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Séquence</w:t>
      </w:r>
      <w:r w:rsidR="00054A24"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 xml:space="preserve"> puissance </w:t>
      </w: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Comment gagner de la distance.</w:t>
      </w: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 xml:space="preserve">Explication des parties du corps qui permettent de gagner un gain de puissance. Les jambes pour plus de stabilité </w:t>
      </w:r>
      <w:r w:rsidR="00A85159"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(les</w:t>
      </w: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 xml:space="preserve"> appuis, l </w:t>
      </w:r>
      <w:r w:rsidR="00A85159"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équilibre</w:t>
      </w: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 xml:space="preserve">, le socle d un bon swing). Les </w:t>
      </w:r>
      <w:r w:rsidR="00A85159"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épaules</w:t>
      </w: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, abdos et le torse pour la rotation. Les hanches pour la puissance. Les bras/coudes/poignets pour la vitesse.</w:t>
      </w: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 xml:space="preserve">Explication sur la chronologie d un bon </w:t>
      </w:r>
      <w:r w:rsidR="00A85159"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down swing</w:t>
      </w: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 xml:space="preserve"> pour </w:t>
      </w:r>
      <w:r w:rsidR="00A85159"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générer</w:t>
      </w: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 xml:space="preserve"> un max de puissance:</w:t>
      </w:r>
    </w:p>
    <w:p w:rsidR="00A85159" w:rsidRPr="00A85159" w:rsidRDefault="00A85159" w:rsidP="00A85159">
      <w:pPr>
        <w:pStyle w:val="Paragraphedeliste"/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r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h</w:t>
      </w:r>
      <w:r w:rsidR="00054A24" w:rsidRPr="00A85159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anches</w:t>
      </w:r>
    </w:p>
    <w:p w:rsidR="00054A24" w:rsidRPr="00A85159" w:rsidRDefault="00054A24" w:rsidP="00A85159">
      <w:pPr>
        <w:pStyle w:val="Paragraphedeliste"/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r w:rsidRPr="00A85159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torse</w:t>
      </w:r>
    </w:p>
    <w:p w:rsidR="00054A24" w:rsidRPr="00A85159" w:rsidRDefault="00054A24" w:rsidP="00A85159">
      <w:pPr>
        <w:pStyle w:val="Paragraphedeliste"/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r w:rsidRPr="00A85159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bras</w:t>
      </w:r>
    </w:p>
    <w:p w:rsidR="00054A24" w:rsidRPr="00BC4AE6" w:rsidRDefault="00054A24" w:rsidP="00BC4AE6">
      <w:pPr>
        <w:pStyle w:val="Paragraphedeliste"/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r w:rsidRPr="00BC4AE6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club</w:t>
      </w: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</w:p>
    <w:p w:rsidR="00054A24" w:rsidRPr="00A85159" w:rsidRDefault="00054A24" w:rsidP="00054A24">
      <w:pPr>
        <w:shd w:val="clear" w:color="auto" w:fill="FFFFFF"/>
        <w:rPr>
          <w:rFonts w:ascii="Helvetica" w:eastAsia="Times New Roman" w:hAnsi="Helvetica" w:cs="Helvetica"/>
          <w:b/>
          <w:color w:val="1D2228"/>
          <w:sz w:val="31"/>
          <w:szCs w:val="31"/>
          <w:lang w:eastAsia="fr-FR"/>
        </w:rPr>
      </w:pPr>
      <w:r w:rsidRPr="00A85159">
        <w:rPr>
          <w:rFonts w:ascii="UICTFontTextStyleBody" w:eastAsia="Times New Roman" w:hAnsi="UICTFontTextStyleBody" w:cs="Helvetica"/>
          <w:b/>
          <w:color w:val="1D2228"/>
          <w:sz w:val="31"/>
          <w:szCs w:val="31"/>
          <w:lang w:eastAsia="fr-FR"/>
        </w:rPr>
        <w:t>Putting</w:t>
      </w:r>
      <w:r w:rsidR="00A85159">
        <w:rPr>
          <w:rFonts w:ascii="UICTFontTextStyleBody" w:eastAsia="Times New Roman" w:hAnsi="UICTFontTextStyleBody" w:cs="Helvetica"/>
          <w:b/>
          <w:color w:val="1D2228"/>
          <w:sz w:val="31"/>
          <w:szCs w:val="31"/>
          <w:lang w:eastAsia="fr-FR"/>
        </w:rPr>
        <w:t> :</w:t>
      </w: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Session concours axée sur des putts à 1, 2 et 3m</w:t>
      </w: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Mise en situation avec un concours par équipes</w:t>
      </w: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 xml:space="preserve">Organisation devant la balle en plaçant le putter en 1er vers la direction souhaitée, puis placer le corps (pieds, hanches, epaules) parallele à la ligne de visée. </w:t>
      </w:r>
      <w:r w:rsidR="00BC4AE6"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Choisissez</w:t>
      </w: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 xml:space="preserve"> un point de sortie de la balle (point de repère) </w:t>
      </w:r>
      <w:r w:rsidR="00BC4AE6"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près</w:t>
      </w: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 xml:space="preserve"> de vous, 20cm/1m max sur laquelle la balle doit passer.</w:t>
      </w: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Ps: le point de sortie de la balle n est pas forcement dans l axe du trou ! Ca, l est uniquement sur un putt droit !</w:t>
      </w: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 xml:space="preserve">Un groupe plein d enthousiasme. Une </w:t>
      </w:r>
      <w:r w:rsidR="00BC4AE6"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très</w:t>
      </w: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 xml:space="preserve"> bonne ambiance </w:t>
      </w:r>
      <w:r w:rsidR="00BC4AE6"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générale</w:t>
      </w: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 xml:space="preserve"> et une saine émulation entre les joueurs. </w:t>
      </w:r>
      <w:r w:rsidR="00BC4AE6"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Très</w:t>
      </w: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 xml:space="preserve"> agréable à superviser et à coacher.</w:t>
      </w: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Continuez à vous entrainer et à progresser en vous amusant.</w:t>
      </w: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Merci à tous d être venu, malgré le froid et le vent.</w:t>
      </w: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Merci aux parents de vous avoir accompagné </w:t>
      </w:r>
      <w:r w:rsidRPr="00054A24">
        <w:rPr>
          <w:rFonts w:ascii="Segoe UI Symbol" w:eastAsia="Times New Roman" w:hAnsi="Segoe UI Symbol" w:cs="Segoe UI Symbol"/>
          <w:color w:val="1D2228"/>
          <w:sz w:val="31"/>
          <w:szCs w:val="31"/>
          <w:lang w:eastAsia="fr-FR"/>
        </w:rPr>
        <w:t>🙏👌</w:t>
      </w: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Merci à Roseline pour la galette</w:t>
      </w: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eastAsia="fr-FR"/>
        </w:rPr>
        <w:t>On se voit en février pour le prochain regroupement.</w:t>
      </w: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</w:pP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val="en-US" w:eastAsia="fr-FR"/>
        </w:rPr>
      </w:pPr>
      <w:r w:rsidRPr="00054A24">
        <w:rPr>
          <w:rFonts w:ascii="Segoe UI Symbol" w:eastAsia="Times New Roman" w:hAnsi="Segoe UI Symbol" w:cs="Segoe UI Symbol"/>
          <w:color w:val="1D2228"/>
          <w:sz w:val="31"/>
          <w:szCs w:val="31"/>
          <w:lang w:eastAsia="fr-FR"/>
        </w:rPr>
        <w:t>💪👊</w:t>
      </w:r>
      <w:r w:rsidRPr="00054A24">
        <w:rPr>
          <w:rFonts w:ascii="Helvetica" w:eastAsia="Times New Roman" w:hAnsi="Helvetica" w:cs="Helvetica"/>
          <w:color w:val="1D2228"/>
          <w:sz w:val="31"/>
          <w:szCs w:val="31"/>
          <w:lang w:eastAsia="fr-FR"/>
        </w:rPr>
        <w:t>🤙</w:t>
      </w: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val="en-US" w:eastAsia="fr-FR"/>
        </w:rPr>
      </w:pP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31"/>
          <w:szCs w:val="31"/>
          <w:lang w:val="en-US" w:eastAsia="fr-FR"/>
        </w:rPr>
      </w:pPr>
      <w:r w:rsidRPr="00054A24">
        <w:rPr>
          <w:rFonts w:ascii="UICTFontTextStyleBody" w:eastAsia="Times New Roman" w:hAnsi="UICTFontTextStyleBody" w:cs="Helvetica"/>
          <w:color w:val="1D2228"/>
          <w:sz w:val="31"/>
          <w:szCs w:val="31"/>
          <w:lang w:val="en-US" w:eastAsia="fr-FR"/>
        </w:rPr>
        <w:t>Lionel.</w:t>
      </w: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val="en-US" w:eastAsia="fr-FR"/>
        </w:rPr>
      </w:pP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054A24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Mob: +33 6 14 09 33 23</w:t>
      </w:r>
    </w:p>
    <w:p w:rsidR="00054A24" w:rsidRPr="00054A24" w:rsidRDefault="00054A24" w:rsidP="00054A24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054A24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Email: lioalex@yahoo.com</w:t>
      </w:r>
    </w:p>
    <w:sectPr w:rsidR="00054A24" w:rsidRPr="00054A24" w:rsidSect="00A8515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ICTFontTextStyleBod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B7121"/>
    <w:multiLevelType w:val="hybridMultilevel"/>
    <w:tmpl w:val="3FC6DCDA"/>
    <w:lvl w:ilvl="0" w:tplc="4AE0E154">
      <w:start w:val="1"/>
      <w:numFmt w:val="decimal"/>
      <w:lvlText w:val="%1-"/>
      <w:lvlJc w:val="left"/>
      <w:pPr>
        <w:ind w:left="720" w:hanging="360"/>
      </w:pPr>
      <w:rPr>
        <w:rFonts w:ascii="UICTFontTextStyleBody" w:eastAsia="Times New Roman" w:hAnsi="UICTFontTextStyleBody" w:cs="Helvetic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24"/>
    <w:rsid w:val="000447D4"/>
    <w:rsid w:val="00054A24"/>
    <w:rsid w:val="003468EA"/>
    <w:rsid w:val="0052690F"/>
    <w:rsid w:val="00A85159"/>
    <w:rsid w:val="00AC116E"/>
    <w:rsid w:val="00BC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4A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4A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1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36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67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8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41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1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43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1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8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5833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9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38801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43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697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1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68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3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09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284905">
                                              <w:marLeft w:val="12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765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9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6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08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06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dcterms:created xsi:type="dcterms:W3CDTF">2024-01-07T22:13:00Z</dcterms:created>
  <dcterms:modified xsi:type="dcterms:W3CDTF">2024-01-07T22:13:00Z</dcterms:modified>
</cp:coreProperties>
</file>