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Madame la Présidente, Monsieur le Président</w:t>
      </w:r>
      <w:proofErr w:type="gramStart"/>
      <w:r>
        <w:rPr>
          <w:rFonts w:ascii="Verdana" w:hAnsi="Verdana"/>
          <w:color w:val="000000"/>
          <w:sz w:val="18"/>
          <w:szCs w:val="18"/>
        </w:rPr>
        <w:t>,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Madame la Directrice, Monsieur le Directeur,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L’accessibilité aux ERP de Plein Air (dont les golfs) était soumis à l’obligation de présenter un </w:t>
      </w:r>
      <w:proofErr w:type="spellStart"/>
      <w:r>
        <w:rPr>
          <w:rFonts w:ascii="Verdana" w:hAnsi="Verdana"/>
          <w:color w:val="000000"/>
          <w:sz w:val="18"/>
          <w:szCs w:val="18"/>
        </w:rPr>
        <w:t>Pass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Sanitaire jusqu’à hier.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Conformément aux dernières allocutions du Gouvernement autour du renforcement des outils pour faire face à la crise sanitaire, vous trouverez la Loi no 2022-46 du 22 janvier 2022  </w:t>
      </w:r>
      <w:hyperlink r:id="rId5" w:tgtFrame="_blank" w:history="1">
        <w:proofErr w:type="gramStart"/>
        <w:r>
          <w:rPr>
            <w:rStyle w:val="Lienhypertexte"/>
            <w:rFonts w:ascii="Verdana" w:hAnsi="Verdana"/>
            <w:color w:val="646161"/>
            <w:sz w:val="18"/>
            <w:szCs w:val="18"/>
            <w:u w:val="none"/>
          </w:rPr>
          <w:t>cliquer</w:t>
        </w:r>
        <w:proofErr w:type="gramEnd"/>
        <w:r>
          <w:rPr>
            <w:rStyle w:val="Lienhypertexte"/>
            <w:rFonts w:ascii="Verdana" w:hAnsi="Verdana"/>
            <w:color w:val="646161"/>
            <w:sz w:val="18"/>
            <w:szCs w:val="18"/>
            <w:u w:val="none"/>
          </w:rPr>
          <w:t xml:space="preserve"> ici</w:t>
        </w:r>
      </w:hyperlink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encadrant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l’application du </w:t>
      </w:r>
      <w:proofErr w:type="spellStart"/>
      <w:r>
        <w:rPr>
          <w:rFonts w:ascii="Verdana" w:hAnsi="Verdana"/>
          <w:color w:val="000000"/>
          <w:sz w:val="18"/>
          <w:szCs w:val="18"/>
        </w:rPr>
        <w:t>Pass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Vaccinal.</w:t>
      </w:r>
      <w:r>
        <w:rPr>
          <w:rFonts w:ascii="Verdana" w:hAnsi="Verdana"/>
          <w:color w:val="000000"/>
          <w:sz w:val="18"/>
          <w:szCs w:val="18"/>
        </w:rPr>
        <w:br/>
        <w:t> 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L’obligation d’être en possession d’un </w:t>
      </w:r>
      <w:proofErr w:type="spellStart"/>
      <w:r>
        <w:rPr>
          <w:rFonts w:ascii="Verdana" w:hAnsi="Verdana"/>
          <w:color w:val="000000"/>
          <w:sz w:val="18"/>
          <w:szCs w:val="18"/>
        </w:rPr>
        <w:t>Pass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Vaccinal se substitue ainsi à celle du </w:t>
      </w:r>
      <w:proofErr w:type="spellStart"/>
      <w:r>
        <w:rPr>
          <w:rFonts w:ascii="Verdana" w:hAnsi="Verdana"/>
          <w:color w:val="000000"/>
          <w:sz w:val="18"/>
          <w:szCs w:val="18"/>
        </w:rPr>
        <w:t>Pass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Sanitaire.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Par conséquent, la présentation du </w:t>
      </w:r>
      <w:proofErr w:type="spellStart"/>
      <w:r>
        <w:rPr>
          <w:rFonts w:ascii="Verdana" w:hAnsi="Verdana"/>
          <w:color w:val="000000"/>
          <w:sz w:val="18"/>
          <w:szCs w:val="18"/>
        </w:rPr>
        <w:t>Pass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Vaccinal est obligatoire pour accéder aux installations golfiques.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Les mineurs de 12-15 ans inclus peuvent présenter en plus d’un justificatif de statut vaccinal complet ou d’un certificat de rétablissement à la suite d’une contamination au Covid-19, le résultat d’un examen de dépistage virologique ne concluant pas à une contamination par la covid-19.</w:t>
      </w:r>
      <w:r>
        <w:rPr>
          <w:rFonts w:ascii="Verdana" w:hAnsi="Verdana"/>
          <w:color w:val="000000"/>
          <w:sz w:val="18"/>
          <w:szCs w:val="18"/>
        </w:rPr>
        <w:br/>
        <w:t xml:space="preserve">Par conséquent, la présentation du </w:t>
      </w:r>
      <w:proofErr w:type="spellStart"/>
      <w:r>
        <w:rPr>
          <w:rFonts w:ascii="Verdana" w:hAnsi="Verdana"/>
          <w:color w:val="000000"/>
          <w:sz w:val="18"/>
          <w:szCs w:val="18"/>
        </w:rPr>
        <w:t>Pass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Vaccinal est obligatoire pour accéder aux installations golfiques.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Nous ne manquerons pas de revenir vers vous prochainement avec la mise à jour du tableau synoptique du Ministère chargé des Sports.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Soyez assurés de notre soutien.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64595" w:rsidRDefault="00B64595" w:rsidP="00B645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La Fédération française de golf</w:t>
      </w:r>
    </w:p>
    <w:p w:rsidR="0048257D" w:rsidRDefault="0048257D">
      <w:bookmarkStart w:id="0" w:name="_GoBack"/>
      <w:bookmarkEnd w:id="0"/>
    </w:p>
    <w:sectPr w:rsidR="0048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95"/>
    <w:rsid w:val="0048257D"/>
    <w:rsid w:val="00B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64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64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ffgolf.org/vie_federale/2022/janvier/joe_20220123_0019_00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2022-01-24T16:54:00Z</dcterms:created>
  <dcterms:modified xsi:type="dcterms:W3CDTF">2022-01-24T16:55:00Z</dcterms:modified>
</cp:coreProperties>
</file>